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0B8" w:rsidRPr="00A440B8" w:rsidRDefault="00A440B8" w:rsidP="00A440B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0B8">
        <w:rPr>
          <w:rFonts w:ascii="Times New Roman" w:hAnsi="Times New Roman" w:cs="Times New Roman"/>
          <w:b/>
          <w:sz w:val="28"/>
          <w:szCs w:val="28"/>
        </w:rPr>
        <w:t>Принятие мер и управленческих решений по результатам мониторинга</w:t>
      </w:r>
      <w:r w:rsidRPr="00A440B8">
        <w:rPr>
          <w:rFonts w:ascii="Times New Roman" w:hAnsi="Times New Roman" w:cs="Times New Roman"/>
          <w:b/>
          <w:sz w:val="28"/>
          <w:szCs w:val="28"/>
        </w:rPr>
        <w:t>.</w:t>
      </w:r>
    </w:p>
    <w:p w:rsidR="00A440B8" w:rsidRPr="00A440B8" w:rsidRDefault="00A440B8" w:rsidP="00A440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0B8">
        <w:rPr>
          <w:rFonts w:ascii="Times New Roman" w:hAnsi="Times New Roman" w:cs="Times New Roman"/>
          <w:sz w:val="28"/>
          <w:szCs w:val="28"/>
        </w:rPr>
        <w:t>Проектирование и реализация</w:t>
      </w:r>
      <w:r>
        <w:rPr>
          <w:rFonts w:ascii="Times New Roman" w:hAnsi="Times New Roman" w:cs="Times New Roman"/>
          <w:sz w:val="28"/>
          <w:szCs w:val="28"/>
        </w:rPr>
        <w:t xml:space="preserve"> комплекса мер по эффективности </w:t>
      </w:r>
      <w:r w:rsidRPr="00A440B8">
        <w:rPr>
          <w:rFonts w:ascii="Times New Roman" w:hAnsi="Times New Roman" w:cs="Times New Roman"/>
          <w:sz w:val="28"/>
          <w:szCs w:val="28"/>
        </w:rPr>
        <w:t>руководителей через:</w:t>
      </w:r>
    </w:p>
    <w:p w:rsidR="00A440B8" w:rsidRDefault="00A440B8" w:rsidP="00A440B8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0B8">
        <w:rPr>
          <w:rFonts w:ascii="Times New Roman" w:hAnsi="Times New Roman" w:cs="Times New Roman"/>
          <w:sz w:val="28"/>
          <w:szCs w:val="28"/>
        </w:rPr>
        <w:t>Реализацию адресных программ ПК;</w:t>
      </w:r>
    </w:p>
    <w:p w:rsidR="00A440B8" w:rsidRPr="00A440B8" w:rsidRDefault="00A440B8" w:rsidP="00A440B8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0B8">
        <w:rPr>
          <w:rFonts w:ascii="Times New Roman" w:hAnsi="Times New Roman" w:cs="Times New Roman"/>
          <w:sz w:val="28"/>
          <w:szCs w:val="28"/>
        </w:rPr>
        <w:t>Консультационно-методическое сопровождение группы с низкой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0B8">
        <w:rPr>
          <w:rFonts w:ascii="Times New Roman" w:hAnsi="Times New Roman" w:cs="Times New Roman"/>
          <w:sz w:val="28"/>
          <w:szCs w:val="28"/>
        </w:rPr>
        <w:t xml:space="preserve">эффективностью; </w:t>
      </w:r>
    </w:p>
    <w:p w:rsidR="00A440B8" w:rsidRDefault="00A440B8" w:rsidP="00A440B8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0B8">
        <w:rPr>
          <w:rFonts w:ascii="Times New Roman" w:hAnsi="Times New Roman" w:cs="Times New Roman"/>
          <w:sz w:val="28"/>
          <w:szCs w:val="28"/>
        </w:rPr>
        <w:t xml:space="preserve">Стажировка на базе </w:t>
      </w:r>
      <w:r>
        <w:rPr>
          <w:rFonts w:ascii="Times New Roman" w:hAnsi="Times New Roman" w:cs="Times New Roman"/>
          <w:sz w:val="28"/>
          <w:szCs w:val="28"/>
        </w:rPr>
        <w:t>организаций и предприятий Тукаевского муниципального района</w:t>
      </w:r>
      <w:r w:rsidRPr="00A440B8">
        <w:rPr>
          <w:rFonts w:ascii="Times New Roman" w:hAnsi="Times New Roman" w:cs="Times New Roman"/>
          <w:sz w:val="28"/>
          <w:szCs w:val="28"/>
        </w:rPr>
        <w:t>;</w:t>
      </w:r>
    </w:p>
    <w:p w:rsidR="00A440B8" w:rsidRPr="00A440B8" w:rsidRDefault="00A440B8" w:rsidP="00A440B8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0B8">
        <w:rPr>
          <w:rFonts w:ascii="Times New Roman" w:hAnsi="Times New Roman" w:cs="Times New Roman"/>
          <w:sz w:val="28"/>
          <w:szCs w:val="28"/>
        </w:rPr>
        <w:t>Направление в органы местного самоуправления, осуществляющих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A440B8">
        <w:rPr>
          <w:rFonts w:ascii="Times New Roman" w:hAnsi="Times New Roman" w:cs="Times New Roman"/>
          <w:sz w:val="28"/>
          <w:szCs w:val="28"/>
        </w:rPr>
        <w:t>правление в сфере образования, методических рекомендаций,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0B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440B8">
        <w:rPr>
          <w:rFonts w:ascii="Times New Roman" w:hAnsi="Times New Roman" w:cs="Times New Roman"/>
          <w:sz w:val="28"/>
          <w:szCs w:val="28"/>
        </w:rPr>
        <w:t>медиаконтентов</w:t>
      </w:r>
      <w:proofErr w:type="spellEnd"/>
      <w:r w:rsidRPr="00A440B8">
        <w:rPr>
          <w:rFonts w:ascii="Times New Roman" w:hAnsi="Times New Roman" w:cs="Times New Roman"/>
          <w:sz w:val="28"/>
          <w:szCs w:val="28"/>
        </w:rPr>
        <w:t>» для собеседования с руководителями при аттестации,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0B8">
        <w:rPr>
          <w:rFonts w:ascii="Times New Roman" w:hAnsi="Times New Roman" w:cs="Times New Roman"/>
          <w:sz w:val="28"/>
          <w:szCs w:val="28"/>
        </w:rPr>
        <w:t>назначении на должность, отборе кадрового (эффективного) резерва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0B8">
        <w:rPr>
          <w:rFonts w:ascii="Times New Roman" w:hAnsi="Times New Roman" w:cs="Times New Roman"/>
          <w:sz w:val="28"/>
          <w:szCs w:val="28"/>
        </w:rPr>
        <w:t>по проблемам:</w:t>
      </w:r>
    </w:p>
    <w:p w:rsidR="00A440B8" w:rsidRPr="00A440B8" w:rsidRDefault="00A440B8" w:rsidP="00A440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0B8">
        <w:rPr>
          <w:rFonts w:ascii="Times New Roman" w:hAnsi="Times New Roman" w:cs="Times New Roman"/>
          <w:sz w:val="28"/>
          <w:szCs w:val="28"/>
        </w:rPr>
        <w:t>- Формирование резе</w:t>
      </w:r>
      <w:bookmarkStart w:id="0" w:name="_GoBack"/>
      <w:bookmarkEnd w:id="0"/>
      <w:r w:rsidRPr="00A440B8">
        <w:rPr>
          <w:rFonts w:ascii="Times New Roman" w:hAnsi="Times New Roman" w:cs="Times New Roman"/>
          <w:sz w:val="28"/>
          <w:szCs w:val="28"/>
        </w:rPr>
        <w:t>рва управл</w:t>
      </w:r>
      <w:r>
        <w:rPr>
          <w:rFonts w:ascii="Times New Roman" w:hAnsi="Times New Roman" w:cs="Times New Roman"/>
          <w:sz w:val="28"/>
          <w:szCs w:val="28"/>
        </w:rPr>
        <w:t xml:space="preserve">енческих кадров образовательных </w:t>
      </w:r>
      <w:r w:rsidRPr="00A440B8">
        <w:rPr>
          <w:rFonts w:ascii="Times New Roman" w:hAnsi="Times New Roman" w:cs="Times New Roman"/>
          <w:sz w:val="28"/>
          <w:szCs w:val="28"/>
        </w:rPr>
        <w:t>учреждений муниципального и регионального уровней на основе целевой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0B8">
        <w:rPr>
          <w:rFonts w:ascii="Times New Roman" w:hAnsi="Times New Roman" w:cs="Times New Roman"/>
          <w:sz w:val="28"/>
          <w:szCs w:val="28"/>
        </w:rPr>
        <w:t>программы «Региональная школа управления».</w:t>
      </w:r>
    </w:p>
    <w:p w:rsidR="00A440B8" w:rsidRPr="00A440B8" w:rsidRDefault="00A440B8" w:rsidP="00A440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0B8">
        <w:rPr>
          <w:rFonts w:ascii="Times New Roman" w:hAnsi="Times New Roman" w:cs="Times New Roman"/>
          <w:sz w:val="28"/>
          <w:szCs w:val="28"/>
        </w:rPr>
        <w:t xml:space="preserve"> - Новые векторы управления </w:t>
      </w:r>
      <w:r>
        <w:rPr>
          <w:rFonts w:ascii="Times New Roman" w:hAnsi="Times New Roman" w:cs="Times New Roman"/>
          <w:sz w:val="28"/>
          <w:szCs w:val="28"/>
        </w:rPr>
        <w:t xml:space="preserve">«Современной школой» в условиях </w:t>
      </w:r>
      <w:r w:rsidRPr="00A440B8">
        <w:rPr>
          <w:rFonts w:ascii="Times New Roman" w:hAnsi="Times New Roman" w:cs="Times New Roman"/>
          <w:sz w:val="28"/>
          <w:szCs w:val="28"/>
        </w:rPr>
        <w:t>национального проекта «Образование».</w:t>
      </w:r>
    </w:p>
    <w:p w:rsidR="00736E20" w:rsidRPr="00A440B8" w:rsidRDefault="00A440B8" w:rsidP="00A440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0B8">
        <w:rPr>
          <w:rFonts w:ascii="Times New Roman" w:hAnsi="Times New Roman" w:cs="Times New Roman"/>
          <w:sz w:val="28"/>
          <w:szCs w:val="28"/>
        </w:rPr>
        <w:t xml:space="preserve"> - Проектное управление в контексте государственной политики.</w:t>
      </w:r>
    </w:p>
    <w:sectPr w:rsidR="00736E20" w:rsidRPr="00A440B8" w:rsidSect="00A440B8">
      <w:pgSz w:w="12240" w:h="15840" w:code="1"/>
      <w:pgMar w:top="1950" w:right="1452" w:bottom="1440" w:left="1406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F40D4F"/>
    <w:multiLevelType w:val="hybridMultilevel"/>
    <w:tmpl w:val="6A42EA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9AC4314"/>
    <w:multiLevelType w:val="hybridMultilevel"/>
    <w:tmpl w:val="22CEB9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0B8"/>
    <w:rsid w:val="00084276"/>
    <w:rsid w:val="00134D99"/>
    <w:rsid w:val="003A5591"/>
    <w:rsid w:val="005A72FD"/>
    <w:rsid w:val="00736E20"/>
    <w:rsid w:val="00A440B8"/>
    <w:rsid w:val="00C7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C27200-51FA-4E18-B9DE-0E5A34253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40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Кузнецов</dc:creator>
  <cp:keywords/>
  <dc:description/>
  <cp:lastModifiedBy>Максим Кузнецов</cp:lastModifiedBy>
  <cp:revision>1</cp:revision>
  <dcterms:created xsi:type="dcterms:W3CDTF">2021-07-16T07:38:00Z</dcterms:created>
  <dcterms:modified xsi:type="dcterms:W3CDTF">2021-07-16T07:49:00Z</dcterms:modified>
</cp:coreProperties>
</file>